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黑体" w:eastAsia="黑体" w:cs="黑体"/>
          <w:b w:val="0"/>
          <w:bCs/>
          <w:dstrike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dstrike w:val="0"/>
          <w:color w:val="auto"/>
          <w:sz w:val="44"/>
          <w:szCs w:val="44"/>
          <w:lang w:val="en-US" w:eastAsia="zh-CN"/>
        </w:rPr>
        <w:t>珠海市斗门区区属国有企业财务总监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CN" w:bidi="ar"/>
        </w:rPr>
        <w:t>应聘报名表</w:t>
      </w: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959"/>
        <w:gridCol w:w="87"/>
        <w:gridCol w:w="1182"/>
        <w:gridCol w:w="586"/>
        <w:gridCol w:w="877"/>
        <w:gridCol w:w="1485"/>
        <w:gridCol w:w="31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近期小2寸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蓝色渐变背景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　岁）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（入党时间）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参加工作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 间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最高学历学位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全日制教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4206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在  职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4206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4206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851" w:type="dxa"/>
            <w:gridSpan w:val="6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工作经历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从近期工作经历起填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（参考格式）</w:t>
            </w: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.08—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XX公司XX岗位</w:t>
            </w: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学习经历（从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（参考格式）</w:t>
            </w:r>
          </w:p>
          <w:p>
            <w:pPr>
              <w:spacing w:line="300" w:lineRule="auto"/>
              <w:ind w:firstLine="35" w:firstLineChars="1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.09—2015.06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XX大学XX专业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（全日制）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，XX学位</w:t>
            </w:r>
          </w:p>
          <w:p>
            <w:pPr>
              <w:spacing w:line="300" w:lineRule="auto"/>
              <w:ind w:firstLine="35" w:firstLineChars="1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0" w:lineRule="auto"/>
              <w:ind w:firstLine="35" w:firstLineChars="1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_Hlk40828143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个人特长及业绩总结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8942" w:type="dxa"/>
            <w:gridSpan w:val="10"/>
            <w:noWrap/>
          </w:tcPr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restart"/>
            <w:noWrap/>
            <w:vAlign w:val="center"/>
          </w:tcPr>
          <w:p>
            <w:p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家庭主要成员（直系亲属）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称  谓</w:t>
            </w: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85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721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5" w:type="dxa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2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8300" w:type="dxa"/>
            <w:gridSpan w:val="9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薪资情况</w:t>
            </w:r>
          </w:p>
        </w:tc>
        <w:tc>
          <w:tcPr>
            <w:tcW w:w="8300" w:type="dxa"/>
            <w:gridSpan w:val="9"/>
            <w:noWrap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目前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元/月（税前）   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元/年（税前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eastAsia" w:eastAsia="宋体" w:asciiTheme="minorEastAsia" w:hAnsiTheme="minorEastAsia" w:cs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none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元/月（税前）   或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元/年（税前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300" w:type="dxa"/>
            <w:gridSpan w:val="9"/>
            <w:noWrap/>
            <w:vAlign w:val="bottom"/>
          </w:tcPr>
          <w:p>
            <w:pPr>
              <w:spacing w:before="156" w:beforeLines="50"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以上内容由本人填写，本人对其真实性负责。</w:t>
            </w:r>
          </w:p>
          <w:p>
            <w:pPr>
              <w:spacing w:after="156" w:afterLines="50" w:line="30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本人签名：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both"/>
        <w:rPr>
          <w:rFonts w:cs="Times New 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ajorEastAsia" w:hAnsiTheme="majorEastAsia" w:eastAsiaTheme="majorEastAsia" w:cstheme="majorEastAsia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"/>
        </w:rPr>
        <w:t>说明：此表由报名人员本人逐栏如实填写，没有内容的可填写“无”；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Y2RjNDA3MjM5OGNiZTE3YWRiMmY1ZGJhY2ZkNjYifQ=="/>
  </w:docVars>
  <w:rsids>
    <w:rsidRoot w:val="2BDF5E33"/>
    <w:rsid w:val="2BD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2023-06-30T02:00:00Z</dcterms:created>
  <dc:creator>Aimee</dc:creator>
  <cp:lastModifiedBy>Aimee</cp:lastModifiedBy>
  <dcterms:modified xsi:type="dcterms:W3CDTF">2023-06-30T02:01:01Z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83676FD4568444679B519D8F24D8DB1C_11</vt:lpwstr>
  </property>
</Properties>
</file>